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67" w:rsidRDefault="002E79E0" w:rsidP="00A90A67">
      <w:pPr>
        <w:pStyle w:val="a3"/>
        <w:tabs>
          <w:tab w:val="left" w:pos="7655"/>
        </w:tabs>
        <w:ind w:left="2160" w:firstLine="720"/>
        <w:jc w:val="center"/>
        <w:rPr>
          <w:sz w:val="24"/>
          <w:lang w:val="uk-UA"/>
        </w:rPr>
      </w:pPr>
      <w:bookmarkStart w:id="0" w:name="OLE_LINK2"/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6pt;width:38.4pt;height:50.4pt;z-index:251660288;visibility:visible;mso-wrap-edited:f">
            <v:imagedata r:id="rId6" o:title=""/>
            <w10:wrap type="topAndBottom"/>
          </v:shape>
          <o:OLEObject Type="Embed" ProgID="Word.Picture.8" ShapeID="_x0000_s1026" DrawAspect="Content" ObjectID="_1548220511" r:id="rId7"/>
        </w:pict>
      </w:r>
    </w:p>
    <w:p w:rsidR="00A90A67" w:rsidRDefault="00A90A67" w:rsidP="00A90A67">
      <w:pPr>
        <w:pStyle w:val="a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ПОЛТАВСЬКА ОБЛАСТЬ</w:t>
      </w:r>
    </w:p>
    <w:p w:rsidR="00A90A67" w:rsidRDefault="00A90A67" w:rsidP="00A90A67">
      <w:pPr>
        <w:pStyle w:val="a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ПОЛТАВСЬКА РАЙОННА РАДА</w:t>
      </w:r>
    </w:p>
    <w:p w:rsidR="00A90A67" w:rsidRDefault="00A90A67" w:rsidP="00A90A67">
      <w:pPr>
        <w:pStyle w:val="a3"/>
        <w:ind w:left="2160" w:firstLine="720"/>
        <w:jc w:val="center"/>
        <w:rPr>
          <w:b/>
          <w:szCs w:val="28"/>
          <w:lang w:val="uk-UA"/>
        </w:rPr>
      </w:pPr>
    </w:p>
    <w:p w:rsidR="00A90A67" w:rsidRPr="009E050F" w:rsidRDefault="00FD48DD" w:rsidP="00A90A67">
      <w:pPr>
        <w:pStyle w:val="a3"/>
        <w:jc w:val="center"/>
        <w:rPr>
          <w:sz w:val="32"/>
          <w:lang w:val="uk-UA"/>
        </w:rPr>
      </w:pPr>
      <w:r>
        <w:rPr>
          <w:b/>
          <w:szCs w:val="28"/>
          <w:lang w:val="uk-UA"/>
        </w:rPr>
        <w:t>ДВАНАДЦЯТА</w:t>
      </w:r>
      <w:r w:rsidR="00A90A67">
        <w:rPr>
          <w:b/>
          <w:szCs w:val="28"/>
          <w:lang w:val="uk-UA"/>
        </w:rPr>
        <w:t xml:space="preserve"> СЕСІЯ СЬОМОГО СКЛИКАННЯ</w:t>
      </w:r>
    </w:p>
    <w:p w:rsidR="007D5E82" w:rsidRDefault="007D5E82" w:rsidP="007D5E82">
      <w:pPr>
        <w:pStyle w:val="a3"/>
        <w:tabs>
          <w:tab w:val="center" w:pos="4819"/>
          <w:tab w:val="left" w:pos="6930"/>
        </w:tabs>
        <w:jc w:val="center"/>
        <w:rPr>
          <w:szCs w:val="28"/>
          <w:lang w:val="uk-UA"/>
        </w:rPr>
      </w:pPr>
    </w:p>
    <w:p w:rsidR="007D5E82" w:rsidRDefault="007D5E82" w:rsidP="007D5E82">
      <w:pPr>
        <w:pStyle w:val="a3"/>
        <w:tabs>
          <w:tab w:val="center" w:pos="4819"/>
          <w:tab w:val="left" w:pos="6930"/>
        </w:tabs>
        <w:jc w:val="center"/>
        <w:rPr>
          <w:szCs w:val="28"/>
          <w:lang w:val="uk-UA"/>
        </w:rPr>
      </w:pPr>
    </w:p>
    <w:p w:rsidR="00A90A67" w:rsidRPr="009B4FA2" w:rsidRDefault="00FD48DD" w:rsidP="007D5E82">
      <w:pPr>
        <w:pStyle w:val="a3"/>
        <w:tabs>
          <w:tab w:val="center" w:pos="4819"/>
          <w:tab w:val="left" w:pos="693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</w:t>
      </w:r>
      <w:r w:rsidR="00A90A67">
        <w:rPr>
          <w:szCs w:val="28"/>
          <w:lang w:val="uk-UA"/>
        </w:rPr>
        <w:t>РІШЕННЯ</w:t>
      </w:r>
      <w:r w:rsidR="00A90A67">
        <w:rPr>
          <w:szCs w:val="28"/>
          <w:lang w:val="uk-UA"/>
        </w:rPr>
        <w:tab/>
      </w:r>
    </w:p>
    <w:p w:rsidR="00A90A67" w:rsidRPr="00CF027A" w:rsidRDefault="00A90A67" w:rsidP="00A90A67">
      <w:pPr>
        <w:pStyle w:val="a3"/>
        <w:jc w:val="left"/>
        <w:rPr>
          <w:szCs w:val="28"/>
          <w:lang w:val="uk-UA"/>
        </w:rPr>
      </w:pPr>
    </w:p>
    <w:p w:rsidR="00A90A67" w:rsidRDefault="00FD48DD" w:rsidP="00A90A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43383">
        <w:rPr>
          <w:sz w:val="28"/>
          <w:szCs w:val="28"/>
          <w:lang w:val="uk-UA"/>
        </w:rPr>
        <w:tab/>
      </w:r>
      <w:r w:rsidR="00043383">
        <w:rPr>
          <w:sz w:val="28"/>
          <w:szCs w:val="28"/>
          <w:lang w:val="uk-UA"/>
        </w:rPr>
        <w:tab/>
      </w:r>
      <w:r w:rsidR="00043383">
        <w:rPr>
          <w:sz w:val="28"/>
          <w:szCs w:val="28"/>
          <w:lang w:val="uk-UA"/>
        </w:rPr>
        <w:tab/>
      </w:r>
      <w:r w:rsidR="00043383">
        <w:rPr>
          <w:sz w:val="28"/>
          <w:szCs w:val="28"/>
          <w:lang w:val="uk-UA"/>
        </w:rPr>
        <w:tab/>
      </w:r>
      <w:r w:rsidR="00043383">
        <w:rPr>
          <w:sz w:val="28"/>
          <w:szCs w:val="28"/>
          <w:lang w:val="uk-UA"/>
        </w:rPr>
        <w:tab/>
      </w:r>
      <w:r w:rsidR="00043383">
        <w:rPr>
          <w:sz w:val="28"/>
          <w:szCs w:val="28"/>
          <w:lang w:val="uk-UA"/>
        </w:rPr>
        <w:tab/>
      </w:r>
      <w:r w:rsidR="0004338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</w:t>
      </w:r>
      <w:r w:rsidR="00043383">
        <w:rPr>
          <w:sz w:val="28"/>
          <w:szCs w:val="28"/>
          <w:lang w:val="uk-UA"/>
        </w:rPr>
        <w:t>№____________</w:t>
      </w:r>
    </w:p>
    <w:p w:rsidR="00A90A67" w:rsidRDefault="00A90A67" w:rsidP="00A90A67">
      <w:pPr>
        <w:jc w:val="both"/>
        <w:rPr>
          <w:sz w:val="28"/>
          <w:szCs w:val="28"/>
          <w:lang w:val="uk-UA"/>
        </w:rPr>
      </w:pPr>
    </w:p>
    <w:p w:rsidR="00A90A67" w:rsidRDefault="00A90A67" w:rsidP="00A90A67">
      <w:pPr>
        <w:tabs>
          <w:tab w:val="left" w:pos="4253"/>
        </w:tabs>
        <w:ind w:right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E3676C">
        <w:rPr>
          <w:sz w:val="28"/>
          <w:szCs w:val="28"/>
          <w:lang w:val="uk-UA"/>
        </w:rPr>
        <w:t>затвердження</w:t>
      </w:r>
      <w:r w:rsidR="00FD48DD" w:rsidRPr="00FD48DD">
        <w:rPr>
          <w:sz w:val="28"/>
          <w:szCs w:val="28"/>
          <w:lang w:val="uk-UA"/>
        </w:rPr>
        <w:t xml:space="preserve"> </w:t>
      </w:r>
      <w:r w:rsidR="00FD48DD">
        <w:rPr>
          <w:sz w:val="28"/>
          <w:szCs w:val="28"/>
          <w:lang w:val="uk-UA"/>
        </w:rPr>
        <w:t>структури та чисельності</w:t>
      </w:r>
      <w:r w:rsidR="00423E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 </w:t>
      </w:r>
      <w:r w:rsidR="00A52012">
        <w:rPr>
          <w:sz w:val="28"/>
          <w:szCs w:val="28"/>
          <w:lang w:val="uk-UA"/>
        </w:rPr>
        <w:t>організації  (</w:t>
      </w:r>
      <w:r>
        <w:rPr>
          <w:sz w:val="28"/>
          <w:szCs w:val="28"/>
          <w:lang w:val="uk-UA"/>
        </w:rPr>
        <w:t>установи</w:t>
      </w:r>
      <w:r w:rsidR="00A52012">
        <w:rPr>
          <w:sz w:val="28"/>
          <w:szCs w:val="28"/>
          <w:lang w:val="uk-UA"/>
        </w:rPr>
        <w:t>, закладу)</w:t>
      </w:r>
      <w:r>
        <w:rPr>
          <w:sz w:val="28"/>
          <w:szCs w:val="28"/>
          <w:lang w:val="uk-UA"/>
        </w:rPr>
        <w:t xml:space="preserve"> «Методичний сервісний центр з обслуговування закладів освіти Полтавського району» Полтавської районної ради</w:t>
      </w:r>
    </w:p>
    <w:p w:rsidR="00E3676C" w:rsidRDefault="00E3676C" w:rsidP="00A90A67">
      <w:pPr>
        <w:tabs>
          <w:tab w:val="left" w:pos="4253"/>
        </w:tabs>
        <w:ind w:right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новій редакції</w:t>
      </w:r>
    </w:p>
    <w:p w:rsidR="00A90A67" w:rsidRPr="00C2073F" w:rsidRDefault="00A90A67" w:rsidP="00A90A67">
      <w:pPr>
        <w:tabs>
          <w:tab w:val="left" w:pos="4253"/>
        </w:tabs>
        <w:ind w:right="5386"/>
        <w:jc w:val="both"/>
        <w:rPr>
          <w:sz w:val="28"/>
          <w:szCs w:val="28"/>
          <w:lang w:val="uk-UA"/>
        </w:rPr>
      </w:pPr>
    </w:p>
    <w:p w:rsidR="00A90A67" w:rsidRPr="00036500" w:rsidRDefault="00A90A67" w:rsidP="00A90A67">
      <w:pPr>
        <w:jc w:val="both"/>
        <w:rPr>
          <w:b/>
          <w:color w:val="000000"/>
          <w:spacing w:val="-5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Розглянувши подання </w:t>
      </w:r>
      <w:r w:rsidR="00A52012">
        <w:rPr>
          <w:sz w:val="28"/>
          <w:szCs w:val="28"/>
          <w:lang w:val="uk-UA"/>
        </w:rPr>
        <w:t xml:space="preserve">Полтавської </w:t>
      </w:r>
      <w:r>
        <w:rPr>
          <w:sz w:val="28"/>
          <w:szCs w:val="28"/>
          <w:lang w:val="uk-UA"/>
        </w:rPr>
        <w:t xml:space="preserve">районної державної адміністрації Полтавської області, на виконання ст.61 Закону України «Про місцеве самоврядування в Україні»,   рішення десятої сесії </w:t>
      </w:r>
      <w:r w:rsidR="00EC67BF">
        <w:rPr>
          <w:sz w:val="28"/>
          <w:szCs w:val="28"/>
          <w:lang w:val="uk-UA"/>
        </w:rPr>
        <w:t>районної ради сьомого скликання від 28 жовтня 2016 року «Про створення комунальної організації  (установи, закладу) «Методичний сервісний центр з обслуговування закладів освіти Полтавського району» Полтавської районної ради</w:t>
      </w:r>
      <w:r w:rsidR="006A0D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color w:val="000000"/>
          <w:spacing w:val="1"/>
          <w:sz w:val="28"/>
          <w:szCs w:val="28"/>
          <w:lang w:val="uk-UA"/>
        </w:rPr>
        <w:t>з метою</w:t>
      </w:r>
      <w:r w:rsidR="00EC67BF">
        <w:rPr>
          <w:color w:val="000000"/>
          <w:spacing w:val="1"/>
          <w:sz w:val="28"/>
          <w:szCs w:val="28"/>
          <w:lang w:val="uk-UA"/>
        </w:rPr>
        <w:t xml:space="preserve"> повноцінного його </w:t>
      </w:r>
      <w:r w:rsidR="00EF246C">
        <w:rPr>
          <w:color w:val="000000"/>
          <w:spacing w:val="1"/>
          <w:sz w:val="28"/>
          <w:szCs w:val="28"/>
          <w:lang w:val="uk-UA"/>
        </w:rPr>
        <w:t>функціонування</w:t>
      </w:r>
      <w:r>
        <w:rPr>
          <w:color w:val="000000"/>
          <w:spacing w:val="1"/>
          <w:sz w:val="28"/>
          <w:szCs w:val="28"/>
          <w:lang w:val="uk-UA"/>
        </w:rPr>
        <w:t xml:space="preserve">, </w:t>
      </w:r>
      <w:r>
        <w:rPr>
          <w:color w:val="000000"/>
          <w:spacing w:val="-5"/>
          <w:sz w:val="28"/>
          <w:szCs w:val="28"/>
          <w:lang w:val="uk-UA"/>
        </w:rPr>
        <w:t>районна рада ВИРІШИЛА</w:t>
      </w:r>
      <w:r w:rsidRPr="009C626A">
        <w:rPr>
          <w:color w:val="000000"/>
          <w:spacing w:val="-5"/>
          <w:sz w:val="28"/>
          <w:szCs w:val="28"/>
          <w:lang w:val="uk-UA"/>
        </w:rPr>
        <w:t>:</w:t>
      </w:r>
    </w:p>
    <w:p w:rsidR="00A90A67" w:rsidRDefault="00A90A67" w:rsidP="00A90A67">
      <w:pPr>
        <w:jc w:val="center"/>
        <w:rPr>
          <w:color w:val="000000"/>
          <w:spacing w:val="-5"/>
          <w:sz w:val="28"/>
          <w:szCs w:val="28"/>
          <w:lang w:val="uk-UA"/>
        </w:rPr>
      </w:pPr>
    </w:p>
    <w:p w:rsidR="00EF246C" w:rsidRDefault="00FD48DD" w:rsidP="00EC67BF">
      <w:pPr>
        <w:tabs>
          <w:tab w:val="left" w:pos="5145"/>
        </w:tabs>
        <w:spacing w:line="276" w:lineRule="auto"/>
        <w:ind w:firstLine="709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1</w:t>
      </w:r>
      <w:r w:rsidR="00EF246C">
        <w:rPr>
          <w:color w:val="000000"/>
          <w:spacing w:val="-5"/>
          <w:sz w:val="28"/>
          <w:szCs w:val="28"/>
          <w:lang w:val="uk-UA"/>
        </w:rPr>
        <w:t xml:space="preserve">. </w:t>
      </w:r>
      <w:r w:rsidR="00E3676C">
        <w:rPr>
          <w:color w:val="000000"/>
          <w:spacing w:val="-5"/>
          <w:sz w:val="28"/>
          <w:szCs w:val="28"/>
          <w:lang w:val="uk-UA"/>
        </w:rPr>
        <w:t xml:space="preserve">Затвердити </w:t>
      </w:r>
      <w:r>
        <w:rPr>
          <w:color w:val="000000"/>
          <w:spacing w:val="-5"/>
          <w:sz w:val="28"/>
          <w:szCs w:val="28"/>
          <w:lang w:val="uk-UA"/>
        </w:rPr>
        <w:t xml:space="preserve"> </w:t>
      </w:r>
      <w:r w:rsidR="00EF246C">
        <w:rPr>
          <w:color w:val="000000"/>
          <w:spacing w:val="-5"/>
          <w:sz w:val="28"/>
          <w:szCs w:val="28"/>
          <w:lang w:val="uk-UA"/>
        </w:rPr>
        <w:t>структур</w:t>
      </w:r>
      <w:r w:rsidR="00E3676C">
        <w:rPr>
          <w:color w:val="000000"/>
          <w:spacing w:val="-5"/>
          <w:sz w:val="28"/>
          <w:szCs w:val="28"/>
          <w:lang w:val="uk-UA"/>
        </w:rPr>
        <w:t>у</w:t>
      </w:r>
      <w:r w:rsidR="00D375C7">
        <w:rPr>
          <w:color w:val="000000"/>
          <w:spacing w:val="-5"/>
          <w:sz w:val="28"/>
          <w:szCs w:val="28"/>
          <w:lang w:val="uk-UA"/>
        </w:rPr>
        <w:t xml:space="preserve"> та</w:t>
      </w:r>
      <w:r w:rsidR="00EF246C">
        <w:rPr>
          <w:color w:val="000000"/>
          <w:spacing w:val="-5"/>
          <w:sz w:val="28"/>
          <w:szCs w:val="28"/>
          <w:lang w:val="uk-UA"/>
        </w:rPr>
        <w:t xml:space="preserve"> чисельн</w:t>
      </w:r>
      <w:r w:rsidR="00E3676C">
        <w:rPr>
          <w:color w:val="000000"/>
          <w:spacing w:val="-5"/>
          <w:sz w:val="28"/>
          <w:szCs w:val="28"/>
          <w:lang w:val="uk-UA"/>
        </w:rPr>
        <w:t>ість</w:t>
      </w:r>
      <w:r w:rsidR="00EF246C">
        <w:rPr>
          <w:color w:val="000000"/>
          <w:spacing w:val="-5"/>
          <w:sz w:val="28"/>
          <w:szCs w:val="28"/>
          <w:lang w:val="uk-UA"/>
        </w:rPr>
        <w:t xml:space="preserve"> </w:t>
      </w:r>
      <w:r w:rsidR="00EF246C">
        <w:rPr>
          <w:sz w:val="28"/>
          <w:szCs w:val="28"/>
          <w:lang w:val="uk-UA"/>
        </w:rPr>
        <w:t>комунальної організації  (установи, закладу) «Методичний сервісний центр з обслуговування закладів освіти Полтавського району» Полтавської районної ради</w:t>
      </w:r>
      <w:r w:rsidR="00996A1F">
        <w:rPr>
          <w:sz w:val="28"/>
          <w:szCs w:val="28"/>
          <w:lang w:val="uk-UA"/>
        </w:rPr>
        <w:t xml:space="preserve"> </w:t>
      </w:r>
      <w:r w:rsidR="00E3676C">
        <w:rPr>
          <w:sz w:val="28"/>
          <w:szCs w:val="28"/>
          <w:lang w:val="uk-UA"/>
        </w:rPr>
        <w:t>у новій редакції</w:t>
      </w:r>
      <w:r w:rsidR="00BB3084">
        <w:rPr>
          <w:sz w:val="28"/>
          <w:szCs w:val="28"/>
          <w:lang w:val="uk-UA"/>
        </w:rPr>
        <w:t xml:space="preserve"> (додається)</w:t>
      </w:r>
      <w:r w:rsidR="00400830">
        <w:rPr>
          <w:sz w:val="28"/>
          <w:szCs w:val="28"/>
          <w:lang w:val="uk-UA"/>
        </w:rPr>
        <w:t>.</w:t>
      </w:r>
    </w:p>
    <w:p w:rsidR="00EC67BF" w:rsidRDefault="00EC67BF" w:rsidP="00EC67BF">
      <w:pPr>
        <w:tabs>
          <w:tab w:val="left" w:pos="5145"/>
        </w:tabs>
        <w:spacing w:line="276" w:lineRule="auto"/>
        <w:ind w:firstLine="709"/>
        <w:jc w:val="both"/>
        <w:rPr>
          <w:color w:val="000000"/>
          <w:spacing w:val="-5"/>
          <w:sz w:val="28"/>
          <w:szCs w:val="28"/>
          <w:lang w:val="uk-UA"/>
        </w:rPr>
      </w:pPr>
    </w:p>
    <w:p w:rsidR="00A90A67" w:rsidRDefault="00FD48DD" w:rsidP="00A90A6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="00A90A67">
        <w:rPr>
          <w:sz w:val="28"/>
          <w:szCs w:val="28"/>
          <w:lang w:val="uk-UA"/>
        </w:rPr>
        <w:t>.  Контроль за виконанням даного рішення покласти на постійну комісію районної ради в справах молоді, освіти, культури, духовності, медицини, спорту та соціального захисту населення і учасників антитерористичної  операції.</w:t>
      </w:r>
    </w:p>
    <w:p w:rsidR="00A90A67" w:rsidRDefault="00A90A67" w:rsidP="00A90A67">
      <w:pPr>
        <w:pStyle w:val="a3"/>
        <w:ind w:firstLine="851"/>
        <w:jc w:val="both"/>
        <w:rPr>
          <w:szCs w:val="28"/>
          <w:lang w:val="uk-UA"/>
        </w:rPr>
      </w:pPr>
    </w:p>
    <w:p w:rsidR="00A90A67" w:rsidRDefault="00A90A67" w:rsidP="00A90A67">
      <w:pPr>
        <w:pStyle w:val="a3"/>
        <w:tabs>
          <w:tab w:val="left" w:pos="7655"/>
        </w:tabs>
        <w:jc w:val="both"/>
        <w:rPr>
          <w:szCs w:val="28"/>
          <w:lang w:val="uk-UA"/>
        </w:rPr>
      </w:pPr>
    </w:p>
    <w:p w:rsidR="00A90A67" w:rsidRDefault="00A90A67" w:rsidP="00A90A67">
      <w:pPr>
        <w:pStyle w:val="a3"/>
        <w:tabs>
          <w:tab w:val="left" w:pos="765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Голова районної ради                                                             М.М. Кононенко       </w:t>
      </w:r>
    </w:p>
    <w:p w:rsidR="00D375C7" w:rsidRDefault="00D375C7" w:rsidP="00A90A67">
      <w:pPr>
        <w:pStyle w:val="a3"/>
        <w:jc w:val="left"/>
        <w:rPr>
          <w:szCs w:val="28"/>
          <w:lang w:val="uk-UA"/>
        </w:rPr>
      </w:pPr>
    </w:p>
    <w:bookmarkEnd w:id="0"/>
    <w:p w:rsidR="00D747BF" w:rsidRDefault="00D747BF" w:rsidP="00D747BF">
      <w:pPr>
        <w:pStyle w:val="a3"/>
        <w:jc w:val="left"/>
        <w:rPr>
          <w:szCs w:val="28"/>
          <w:lang w:val="uk-UA"/>
        </w:rPr>
      </w:pPr>
    </w:p>
    <w:p w:rsidR="00996A1F" w:rsidRDefault="00FD48DD" w:rsidP="00FD48DD">
      <w:pPr>
        <w:pStyle w:val="a3"/>
        <w:ind w:left="4956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996A1F" w:rsidRDefault="00996A1F" w:rsidP="00FD48DD">
      <w:pPr>
        <w:pStyle w:val="a3"/>
        <w:ind w:left="4956"/>
        <w:jc w:val="left"/>
        <w:rPr>
          <w:szCs w:val="28"/>
          <w:lang w:val="uk-UA"/>
        </w:rPr>
      </w:pPr>
    </w:p>
    <w:p w:rsidR="00996A1F" w:rsidRDefault="00996A1F" w:rsidP="00FD48DD">
      <w:pPr>
        <w:pStyle w:val="a3"/>
        <w:ind w:left="4956"/>
        <w:jc w:val="left"/>
        <w:rPr>
          <w:szCs w:val="28"/>
          <w:lang w:val="uk-UA"/>
        </w:rPr>
      </w:pPr>
    </w:p>
    <w:p w:rsidR="00996A1F" w:rsidRDefault="00996A1F" w:rsidP="00FD48DD">
      <w:pPr>
        <w:pStyle w:val="a3"/>
        <w:ind w:left="4956"/>
        <w:jc w:val="left"/>
        <w:rPr>
          <w:szCs w:val="28"/>
          <w:lang w:val="uk-UA"/>
        </w:rPr>
      </w:pPr>
    </w:p>
    <w:p w:rsidR="00FD48DD" w:rsidRDefault="00996A1F" w:rsidP="00FD48DD">
      <w:pPr>
        <w:pStyle w:val="a3"/>
        <w:ind w:left="4956"/>
        <w:jc w:val="left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</w:t>
      </w:r>
      <w:bookmarkStart w:id="1" w:name="_GoBack"/>
      <w:bookmarkEnd w:id="1"/>
      <w:r w:rsidR="00FD48DD">
        <w:rPr>
          <w:szCs w:val="28"/>
          <w:lang w:val="uk-UA"/>
        </w:rPr>
        <w:t>Додаток</w:t>
      </w:r>
    </w:p>
    <w:p w:rsidR="00FD48DD" w:rsidRDefault="00FD48DD" w:rsidP="00FD48DD">
      <w:pPr>
        <w:ind w:left="5664" w:firstLine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дванадцятої  сесії </w:t>
      </w:r>
    </w:p>
    <w:p w:rsidR="00FD48DD" w:rsidRDefault="00FD48DD" w:rsidP="00FD48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районної ради сьомого скликання</w:t>
      </w:r>
    </w:p>
    <w:p w:rsidR="00FD48DD" w:rsidRDefault="00FD48DD" w:rsidP="00FD48DD">
      <w:pPr>
        <w:tabs>
          <w:tab w:val="left" w:pos="376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від 17 лютого 2017 року №______</w:t>
      </w:r>
    </w:p>
    <w:p w:rsidR="00FD48DD" w:rsidRDefault="00FD48DD" w:rsidP="00FD48DD">
      <w:pPr>
        <w:rPr>
          <w:sz w:val="28"/>
          <w:szCs w:val="28"/>
          <w:lang w:val="uk-UA"/>
        </w:rPr>
      </w:pPr>
    </w:p>
    <w:p w:rsidR="00E95635" w:rsidRDefault="00E95635" w:rsidP="00E95635">
      <w:pPr>
        <w:tabs>
          <w:tab w:val="left" w:pos="329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та чисельність</w:t>
      </w:r>
      <w:r w:rsidR="00FD48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комунальної організації  (установи, закладу) «Методичний сервісний центр з обслуговування закладів освіти</w:t>
      </w:r>
    </w:p>
    <w:p w:rsidR="00E95635" w:rsidRDefault="00E95635" w:rsidP="00E95635">
      <w:pPr>
        <w:tabs>
          <w:tab w:val="left" w:pos="329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Полтавського району» Полтавської районної ради</w:t>
      </w:r>
    </w:p>
    <w:p w:rsidR="00E95635" w:rsidRDefault="00E95635" w:rsidP="00E95635">
      <w:pPr>
        <w:tabs>
          <w:tab w:val="left" w:pos="3291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397"/>
        <w:gridCol w:w="1423"/>
      </w:tblGrid>
      <w:tr w:rsidR="00E95635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E95635" w:rsidRPr="008A2B53" w:rsidRDefault="00E95635" w:rsidP="001D10A2">
            <w:pPr>
              <w:pStyle w:val="DodatoktablicaCond"/>
              <w:jc w:val="center"/>
              <w:rPr>
                <w:sz w:val="24"/>
                <w:szCs w:val="24"/>
                <w:lang w:val="uk-UA"/>
              </w:rPr>
            </w:pPr>
            <w:r w:rsidRPr="008A2B53">
              <w:rPr>
                <w:sz w:val="24"/>
                <w:szCs w:val="24"/>
                <w:lang w:val="uk-UA"/>
              </w:rPr>
              <w:t>№</w:t>
            </w:r>
          </w:p>
          <w:p w:rsidR="00E95635" w:rsidRPr="008A2B53" w:rsidRDefault="00E95635" w:rsidP="001D10A2">
            <w:pPr>
              <w:pStyle w:val="DodatoktablicaCond"/>
              <w:jc w:val="center"/>
              <w:rPr>
                <w:sz w:val="24"/>
                <w:szCs w:val="24"/>
                <w:lang w:val="uk-UA"/>
              </w:rPr>
            </w:pPr>
            <w:r w:rsidRPr="008A2B53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5635" w:rsidRPr="008A2B53" w:rsidRDefault="00E95635" w:rsidP="001D10A2">
            <w:pPr>
              <w:pStyle w:val="DodatoktablicaCond"/>
              <w:jc w:val="center"/>
              <w:rPr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1423" w:type="dxa"/>
            <w:vAlign w:val="center"/>
          </w:tcPr>
          <w:p w:rsidR="00E95635" w:rsidRPr="008A2B53" w:rsidRDefault="00E95635" w:rsidP="001D10A2">
            <w:pPr>
              <w:pStyle w:val="DodatoktablicaCond"/>
              <w:jc w:val="center"/>
              <w:rPr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</w:t>
            </w:r>
            <w:r w:rsidRPr="008A2B53">
              <w:rPr>
                <w:b/>
                <w:bCs/>
                <w:sz w:val="24"/>
                <w:szCs w:val="24"/>
                <w:lang w:val="uk-UA"/>
              </w:rPr>
              <w:softHyphen/>
            </w:r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кість</w:t>
            </w:r>
            <w:r w:rsidR="00FD4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штатних</w:t>
            </w:r>
            <w:r w:rsidR="00FD4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одиниць</w:t>
            </w:r>
          </w:p>
        </w:tc>
      </w:tr>
      <w:tr w:rsidR="00E95635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E95635" w:rsidRPr="008A2B53" w:rsidRDefault="0027258A" w:rsidP="0027258A">
            <w:pPr>
              <w:pStyle w:val="DodatoktablicaCon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5635" w:rsidRPr="008A2B53" w:rsidRDefault="00E95635" w:rsidP="001D10A2">
            <w:pPr>
              <w:pStyle w:val="DodatoktablicaCond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423" w:type="dxa"/>
            <w:vAlign w:val="center"/>
          </w:tcPr>
          <w:p w:rsidR="00E95635" w:rsidRPr="008A2B53" w:rsidRDefault="00E95635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791CDC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791CDC" w:rsidRPr="008A2B53" w:rsidRDefault="00791CDC" w:rsidP="0027258A">
            <w:pPr>
              <w:pStyle w:val="DodatoktablicaCon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791CDC" w:rsidRPr="008A2B53" w:rsidRDefault="00791CDC" w:rsidP="001D10A2">
            <w:pPr>
              <w:pStyle w:val="DodatoktablicaCond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Заступник директора</w:t>
            </w:r>
          </w:p>
        </w:tc>
        <w:tc>
          <w:tcPr>
            <w:tcW w:w="1423" w:type="dxa"/>
            <w:vAlign w:val="center"/>
          </w:tcPr>
          <w:p w:rsidR="00791CDC" w:rsidRPr="008A2B53" w:rsidRDefault="00791CDC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D48DD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FD48DD" w:rsidRDefault="00FD48DD" w:rsidP="0027258A">
            <w:pPr>
              <w:pStyle w:val="DodatoktablicaCon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FD48DD" w:rsidRPr="008A2B53" w:rsidRDefault="00FD48DD" w:rsidP="00FD48DD">
            <w:pPr>
              <w:pStyle w:val="DodatoktablicaCon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/>
                <w:sz w:val="24"/>
                <w:szCs w:val="24"/>
                <w:lang w:val="uk-UA"/>
              </w:rPr>
              <w:t>Секретар-друкарка</w:t>
            </w:r>
          </w:p>
          <w:p w:rsidR="00FD48DD" w:rsidRDefault="00FD48DD" w:rsidP="001D10A2">
            <w:pPr>
              <w:pStyle w:val="DodatoktablicaCond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  <w:vAlign w:val="center"/>
          </w:tcPr>
          <w:p w:rsidR="00FD48DD" w:rsidRDefault="00FD48DD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95635" w:rsidRPr="008A2B53" w:rsidTr="001258DC">
        <w:trPr>
          <w:trHeight w:val="490"/>
        </w:trPr>
        <w:tc>
          <w:tcPr>
            <w:tcW w:w="8062" w:type="dxa"/>
            <w:gridSpan w:val="3"/>
            <w:shd w:val="clear" w:color="auto" w:fill="auto"/>
            <w:vAlign w:val="center"/>
          </w:tcPr>
          <w:p w:rsidR="00E95635" w:rsidRPr="008A2B53" w:rsidRDefault="0027258A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Районний методичний кабінет</w:t>
            </w:r>
          </w:p>
        </w:tc>
      </w:tr>
      <w:tr w:rsidR="00E95635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E95635" w:rsidRPr="008A2B53" w:rsidRDefault="0027258A" w:rsidP="0027258A">
            <w:pPr>
              <w:pStyle w:val="DodatoktablicaCon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5635" w:rsidRPr="008A2B53" w:rsidRDefault="00E95635" w:rsidP="00E95635">
            <w:pPr>
              <w:pStyle w:val="DodatoktablicaCon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/>
                <w:sz w:val="24"/>
                <w:szCs w:val="24"/>
              </w:rPr>
              <w:t>Завідувач</w:t>
            </w:r>
            <w:r w:rsidRPr="008A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методичного кабінету</w:t>
            </w:r>
          </w:p>
        </w:tc>
        <w:tc>
          <w:tcPr>
            <w:tcW w:w="1423" w:type="dxa"/>
            <w:vAlign w:val="center"/>
          </w:tcPr>
          <w:p w:rsidR="00E95635" w:rsidRPr="008A2B53" w:rsidRDefault="00E95635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95635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E95635" w:rsidRPr="008A2B53" w:rsidRDefault="00F23DEA" w:rsidP="0027258A">
            <w:pPr>
              <w:pStyle w:val="DodatoktablicaCon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5635" w:rsidRPr="008A2B53" w:rsidRDefault="00E95635" w:rsidP="00B24176">
            <w:pPr>
              <w:pStyle w:val="DodatoktablicaCond"/>
              <w:rPr>
                <w:rFonts w:ascii="Times New Roman" w:hAnsi="Times New Roman"/>
                <w:sz w:val="24"/>
                <w:szCs w:val="24"/>
              </w:rPr>
            </w:pPr>
            <w:r w:rsidRPr="008A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Методист </w:t>
            </w:r>
          </w:p>
        </w:tc>
        <w:tc>
          <w:tcPr>
            <w:tcW w:w="1423" w:type="dxa"/>
            <w:vAlign w:val="center"/>
          </w:tcPr>
          <w:p w:rsidR="00E95635" w:rsidRPr="008A2B53" w:rsidRDefault="00B24176" w:rsidP="00B24176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E95635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E95635" w:rsidRPr="008A2B53" w:rsidRDefault="00F23DEA" w:rsidP="0027258A">
            <w:pPr>
              <w:pStyle w:val="DodatoktablicaCon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5635" w:rsidRPr="008A2B53" w:rsidRDefault="00E95635" w:rsidP="001D10A2">
            <w:pPr>
              <w:pStyle w:val="DodatoktablicaCon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/>
                <w:sz w:val="24"/>
                <w:szCs w:val="24"/>
                <w:lang w:val="uk-UA"/>
              </w:rPr>
              <w:t>Фахівець з інформаційних технологій</w:t>
            </w:r>
          </w:p>
        </w:tc>
        <w:tc>
          <w:tcPr>
            <w:tcW w:w="1423" w:type="dxa"/>
            <w:vAlign w:val="center"/>
          </w:tcPr>
          <w:p w:rsidR="00E95635" w:rsidRPr="008A2B53" w:rsidRDefault="00E95635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95635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E95635" w:rsidRPr="008A2B53" w:rsidRDefault="00F23DEA" w:rsidP="0027258A">
            <w:pPr>
              <w:pStyle w:val="DodatoktablicaCon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5635" w:rsidRPr="008A2B53" w:rsidRDefault="00E95635" w:rsidP="001D10A2">
            <w:pPr>
              <w:pStyle w:val="DodatoktablicaCon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/>
                <w:sz w:val="24"/>
                <w:szCs w:val="24"/>
                <w:lang w:val="uk-UA"/>
              </w:rPr>
              <w:t>Секретар</w:t>
            </w:r>
            <w:r w:rsidR="002866B7" w:rsidRPr="008A2B53">
              <w:rPr>
                <w:rFonts w:ascii="Times New Roman" w:hAnsi="Times New Roman"/>
                <w:sz w:val="24"/>
                <w:szCs w:val="24"/>
                <w:lang w:val="uk-UA"/>
              </w:rPr>
              <w:t>-друкарка</w:t>
            </w:r>
          </w:p>
          <w:p w:rsidR="00E95635" w:rsidRPr="008A2B53" w:rsidRDefault="00E95635" w:rsidP="001D10A2">
            <w:pPr>
              <w:pStyle w:val="DodatoktablicaCon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  <w:vAlign w:val="center"/>
          </w:tcPr>
          <w:p w:rsidR="00E95635" w:rsidRPr="008A2B53" w:rsidRDefault="00E95635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B24176" w:rsidRPr="008A2B53" w:rsidTr="008C14EE">
        <w:trPr>
          <w:trHeight w:val="562"/>
        </w:trPr>
        <w:tc>
          <w:tcPr>
            <w:tcW w:w="8062" w:type="dxa"/>
            <w:gridSpan w:val="3"/>
            <w:shd w:val="clear" w:color="auto" w:fill="auto"/>
            <w:vAlign w:val="center"/>
          </w:tcPr>
          <w:p w:rsidR="00B24176" w:rsidRPr="008A2B53" w:rsidRDefault="00B24176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Психолого-медико-педагогічна</w:t>
            </w:r>
            <w:proofErr w:type="spellEnd"/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консультація</w:t>
            </w:r>
          </w:p>
        </w:tc>
      </w:tr>
      <w:tr w:rsidR="00E95635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E95635" w:rsidRPr="008A2B53" w:rsidRDefault="00F23DEA" w:rsidP="0027258A">
            <w:pPr>
              <w:pStyle w:val="DodatoktablicaCon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5635" w:rsidRPr="008A2B53" w:rsidRDefault="00E95635" w:rsidP="001D10A2">
            <w:pPr>
              <w:pStyle w:val="DodatoktablicaCon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  <w:p w:rsidR="00E95635" w:rsidRPr="008A2B53" w:rsidRDefault="00E95635" w:rsidP="001D10A2">
            <w:pPr>
              <w:pStyle w:val="DodatoktablicaCond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  <w:vAlign w:val="center"/>
          </w:tcPr>
          <w:p w:rsidR="00E95635" w:rsidRPr="008A2B53" w:rsidRDefault="00E95635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B24176" w:rsidRPr="008A2B53" w:rsidTr="00AB35C5">
        <w:trPr>
          <w:trHeight w:val="211"/>
        </w:trPr>
        <w:tc>
          <w:tcPr>
            <w:tcW w:w="8062" w:type="dxa"/>
            <w:gridSpan w:val="3"/>
            <w:shd w:val="clear" w:color="auto" w:fill="auto"/>
            <w:vAlign w:val="center"/>
          </w:tcPr>
          <w:p w:rsidR="00B24176" w:rsidRPr="008A2B53" w:rsidRDefault="00B24176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Логопедичний пункт</w:t>
            </w:r>
          </w:p>
        </w:tc>
      </w:tr>
      <w:tr w:rsidR="00E95635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E95635" w:rsidRPr="008A2B53" w:rsidRDefault="00F23DEA" w:rsidP="0027258A">
            <w:pPr>
              <w:pStyle w:val="DodatoktablicaCon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5635" w:rsidRPr="008A2B53" w:rsidRDefault="00E95635" w:rsidP="001D10A2">
            <w:pPr>
              <w:pStyle w:val="DodatoktablicaCon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423" w:type="dxa"/>
            <w:vAlign w:val="center"/>
          </w:tcPr>
          <w:p w:rsidR="00E95635" w:rsidRPr="008A2B53" w:rsidRDefault="00E95635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7258A" w:rsidRPr="008A2B53" w:rsidTr="00D34793">
        <w:trPr>
          <w:trHeight w:val="211"/>
        </w:trPr>
        <w:tc>
          <w:tcPr>
            <w:tcW w:w="8062" w:type="dxa"/>
            <w:gridSpan w:val="3"/>
            <w:shd w:val="clear" w:color="auto" w:fill="auto"/>
            <w:vAlign w:val="center"/>
          </w:tcPr>
          <w:p w:rsidR="0027258A" w:rsidRPr="008A2B53" w:rsidRDefault="0027258A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Служба бухгалтерського обліку та звітності</w:t>
            </w:r>
          </w:p>
        </w:tc>
      </w:tr>
      <w:tr w:rsidR="00E95635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E95635" w:rsidRPr="008A2B53" w:rsidRDefault="00F23DEA" w:rsidP="0027258A">
            <w:pPr>
              <w:pStyle w:val="DodatoktablicaCon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5635" w:rsidRPr="008A2B53" w:rsidRDefault="00E95635" w:rsidP="001D10A2">
            <w:pPr>
              <w:pStyle w:val="DodatoktablicaCon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423" w:type="dxa"/>
            <w:vAlign w:val="center"/>
          </w:tcPr>
          <w:p w:rsidR="00E95635" w:rsidRPr="008A2B53" w:rsidRDefault="00E95635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825886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825886" w:rsidRDefault="00825886" w:rsidP="0027258A">
            <w:pPr>
              <w:pStyle w:val="DodatoktablicaCon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825886" w:rsidRPr="008A2B53" w:rsidRDefault="00825886" w:rsidP="001D10A2">
            <w:pPr>
              <w:pStyle w:val="DodatoktablicaCon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головного бухгалтера</w:t>
            </w:r>
          </w:p>
        </w:tc>
        <w:tc>
          <w:tcPr>
            <w:tcW w:w="1423" w:type="dxa"/>
            <w:vAlign w:val="center"/>
          </w:tcPr>
          <w:p w:rsidR="00825886" w:rsidRPr="008A2B53" w:rsidRDefault="00825886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95635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E95635" w:rsidRPr="008A2B53" w:rsidRDefault="008A2B53" w:rsidP="003A0B99">
            <w:pPr>
              <w:pStyle w:val="DodatoktablicaCon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A0B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5635" w:rsidRPr="008A2B53" w:rsidRDefault="00E95635" w:rsidP="001D10A2">
            <w:pPr>
              <w:pStyle w:val="DodatoktablicaCon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/>
                <w:sz w:val="24"/>
                <w:szCs w:val="24"/>
                <w:lang w:val="uk-UA"/>
              </w:rPr>
              <w:t>Економіст</w:t>
            </w:r>
          </w:p>
        </w:tc>
        <w:tc>
          <w:tcPr>
            <w:tcW w:w="1423" w:type="dxa"/>
            <w:vAlign w:val="center"/>
          </w:tcPr>
          <w:p w:rsidR="00E95635" w:rsidRPr="008A2B53" w:rsidRDefault="00B04641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B24176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B24176" w:rsidRPr="008A2B53" w:rsidRDefault="008A2B53" w:rsidP="003A0B99">
            <w:pPr>
              <w:pStyle w:val="DodatoktablicaCon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A0B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B24176" w:rsidRPr="008A2B53" w:rsidRDefault="00B24176" w:rsidP="00B24176">
            <w:pPr>
              <w:pStyle w:val="DodatoktablicaCon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1423" w:type="dxa"/>
            <w:vAlign w:val="center"/>
          </w:tcPr>
          <w:p w:rsidR="00B24176" w:rsidRPr="008A2B53" w:rsidRDefault="00FD48DD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95635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E95635" w:rsidRPr="008A2B53" w:rsidRDefault="008A2B53" w:rsidP="003A0B99">
            <w:pPr>
              <w:pStyle w:val="DodatoktablicaCon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A0B9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5635" w:rsidRPr="008A2B53" w:rsidRDefault="00E95635" w:rsidP="001D10A2">
            <w:pPr>
              <w:pStyle w:val="DodatoktablicaCon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423" w:type="dxa"/>
            <w:vAlign w:val="center"/>
          </w:tcPr>
          <w:p w:rsidR="00E95635" w:rsidRPr="008A2B53" w:rsidRDefault="00E95635" w:rsidP="002866B7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2866B7"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95635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E95635" w:rsidRPr="008A2B53" w:rsidRDefault="008A2B53" w:rsidP="003A0B99">
            <w:pPr>
              <w:pStyle w:val="DodatoktablicaCon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3A0B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5635" w:rsidRPr="008A2B53" w:rsidRDefault="00E95635" w:rsidP="001D10A2">
            <w:pPr>
              <w:pStyle w:val="DodatoktablicaCond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1423" w:type="dxa"/>
            <w:vAlign w:val="center"/>
          </w:tcPr>
          <w:p w:rsidR="00E95635" w:rsidRPr="008A2B53" w:rsidRDefault="00E95635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95635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E95635" w:rsidRPr="008A2B53" w:rsidRDefault="008A2B53" w:rsidP="003A0B99">
            <w:pPr>
              <w:pStyle w:val="DodatoktablicaCon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3A0B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5635" w:rsidRPr="008A2B53" w:rsidRDefault="00E95635" w:rsidP="001D10A2">
            <w:pPr>
              <w:pStyle w:val="DodatoktablicaCon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423" w:type="dxa"/>
            <w:vAlign w:val="center"/>
          </w:tcPr>
          <w:p w:rsidR="00E95635" w:rsidRPr="008A2B53" w:rsidRDefault="00F23DEA" w:rsidP="00FD48DD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95635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E95635" w:rsidRPr="008A2B53" w:rsidRDefault="008A2B53" w:rsidP="003A0B99">
            <w:pPr>
              <w:pStyle w:val="DodatoktablicaCon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3A0B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5635" w:rsidRPr="008A2B53" w:rsidRDefault="00E95635" w:rsidP="001D10A2">
            <w:pPr>
              <w:pStyle w:val="DodatoktablicaCon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/>
                <w:sz w:val="24"/>
                <w:szCs w:val="24"/>
                <w:lang w:val="uk-UA"/>
              </w:rPr>
              <w:t>Інженер з охорони праці</w:t>
            </w:r>
          </w:p>
        </w:tc>
        <w:tc>
          <w:tcPr>
            <w:tcW w:w="1423" w:type="dxa"/>
            <w:vAlign w:val="center"/>
          </w:tcPr>
          <w:p w:rsidR="00E95635" w:rsidRPr="008A2B53" w:rsidRDefault="00E95635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95635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E95635" w:rsidRPr="008A2B53" w:rsidRDefault="008A2B53" w:rsidP="003A0B99">
            <w:pPr>
              <w:pStyle w:val="DodatoktablicaCon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3A0B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5635" w:rsidRPr="008A2B53" w:rsidRDefault="00E95635" w:rsidP="001D10A2">
            <w:pPr>
              <w:pStyle w:val="DodatoktablicaCon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423" w:type="dxa"/>
            <w:vAlign w:val="center"/>
          </w:tcPr>
          <w:p w:rsidR="00E95635" w:rsidRPr="008A2B53" w:rsidRDefault="00E95635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95635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E95635" w:rsidRPr="008A2B53" w:rsidRDefault="008A2B53" w:rsidP="003A0B99">
            <w:pPr>
              <w:pStyle w:val="DodatoktablicaCon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3A0B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5635" w:rsidRPr="008A2B53" w:rsidRDefault="00E95635" w:rsidP="001D10A2">
            <w:pPr>
              <w:pStyle w:val="DodatoktablicaCon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1423" w:type="dxa"/>
            <w:vAlign w:val="center"/>
          </w:tcPr>
          <w:p w:rsidR="00E95635" w:rsidRPr="008A2B53" w:rsidRDefault="00E95635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95635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E95635" w:rsidRPr="008A2B53" w:rsidRDefault="00791CDC" w:rsidP="003A0B99">
            <w:pPr>
              <w:pStyle w:val="DodatoktablicaCon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3A0B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5635" w:rsidRPr="008A2B53" w:rsidRDefault="00E95635" w:rsidP="001D10A2">
            <w:pPr>
              <w:pStyle w:val="DodatoktablicaCon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B53">
              <w:rPr>
                <w:rFonts w:ascii="Times New Roman" w:hAnsi="Times New Roman"/>
                <w:sz w:val="24"/>
                <w:szCs w:val="24"/>
                <w:lang w:val="uk-UA"/>
              </w:rPr>
              <w:t>Секретар-друкарка</w:t>
            </w:r>
          </w:p>
          <w:p w:rsidR="00E95635" w:rsidRPr="008A2B53" w:rsidRDefault="00E95635" w:rsidP="001D10A2">
            <w:pPr>
              <w:pStyle w:val="DodatoktablicaCon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  <w:vAlign w:val="center"/>
          </w:tcPr>
          <w:p w:rsidR="00E95635" w:rsidRPr="008A2B53" w:rsidRDefault="00FD48DD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="00E95635" w:rsidRPr="008A2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,5</w:t>
            </w:r>
          </w:p>
        </w:tc>
      </w:tr>
      <w:tr w:rsidR="00E95635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E95635" w:rsidRPr="008A2B53" w:rsidRDefault="003A0B99" w:rsidP="00791CDC">
            <w:pPr>
              <w:pStyle w:val="DodatoktablicaCon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95635" w:rsidRPr="008A2B53" w:rsidRDefault="006A0DEF" w:rsidP="001D10A2">
            <w:pPr>
              <w:pStyle w:val="DodatoktablicaCon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Механік</w:t>
            </w:r>
          </w:p>
        </w:tc>
        <w:tc>
          <w:tcPr>
            <w:tcW w:w="1423" w:type="dxa"/>
            <w:vAlign w:val="center"/>
          </w:tcPr>
          <w:p w:rsidR="00E95635" w:rsidRPr="008A2B53" w:rsidRDefault="00FD48DD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D48DD" w:rsidRPr="008A2B53" w:rsidTr="00E95635">
        <w:trPr>
          <w:trHeight w:val="211"/>
        </w:trPr>
        <w:tc>
          <w:tcPr>
            <w:tcW w:w="1242" w:type="dxa"/>
            <w:shd w:val="clear" w:color="auto" w:fill="auto"/>
            <w:vAlign w:val="center"/>
          </w:tcPr>
          <w:p w:rsidR="00FD48DD" w:rsidRDefault="00FD48DD" w:rsidP="003A0B99">
            <w:pPr>
              <w:pStyle w:val="DodatoktablicaCon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3A0B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FD48DD" w:rsidRPr="008A2B53" w:rsidRDefault="00FD48DD" w:rsidP="001D10A2">
            <w:pPr>
              <w:pStyle w:val="DodatoktablicaCon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</w:t>
            </w:r>
            <w:r w:rsidR="006A0D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FD48DD" w:rsidRPr="008A2B53" w:rsidRDefault="00FD48DD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23DEA" w:rsidRPr="008A2B53" w:rsidTr="00E21CAA">
        <w:trPr>
          <w:trHeight w:val="211"/>
        </w:trPr>
        <w:tc>
          <w:tcPr>
            <w:tcW w:w="8062" w:type="dxa"/>
            <w:gridSpan w:val="3"/>
            <w:shd w:val="clear" w:color="auto" w:fill="auto"/>
            <w:vAlign w:val="center"/>
          </w:tcPr>
          <w:p w:rsidR="00F23DEA" w:rsidRPr="008A2B53" w:rsidRDefault="000855EF" w:rsidP="001D10A2">
            <w:pPr>
              <w:pStyle w:val="DodatoktablicaCon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49,5 ст.</w:t>
            </w:r>
          </w:p>
        </w:tc>
      </w:tr>
    </w:tbl>
    <w:p w:rsidR="00E95635" w:rsidRDefault="00E95635" w:rsidP="00E95635">
      <w:pPr>
        <w:tabs>
          <w:tab w:val="left" w:pos="3291"/>
        </w:tabs>
        <w:jc w:val="center"/>
        <w:rPr>
          <w:sz w:val="28"/>
          <w:szCs w:val="28"/>
          <w:lang w:val="uk-UA"/>
        </w:rPr>
      </w:pPr>
    </w:p>
    <w:p w:rsidR="00AF0AE3" w:rsidRPr="00A12C62" w:rsidRDefault="00AF0AE3" w:rsidP="00AF0AE3">
      <w:pPr>
        <w:rPr>
          <w:sz w:val="28"/>
          <w:szCs w:val="28"/>
          <w:lang w:val="uk-UA"/>
        </w:rPr>
      </w:pPr>
      <w:r w:rsidRPr="00A12C62">
        <w:rPr>
          <w:sz w:val="28"/>
          <w:szCs w:val="28"/>
          <w:lang w:val="uk-UA"/>
        </w:rPr>
        <w:t>Керуючий справами виконавчого</w:t>
      </w:r>
    </w:p>
    <w:p w:rsidR="00AF0AE3" w:rsidRDefault="00AF0AE3" w:rsidP="00AF0AE3">
      <w:pPr>
        <w:tabs>
          <w:tab w:val="left" w:pos="3291"/>
        </w:tabs>
        <w:jc w:val="both"/>
        <w:rPr>
          <w:sz w:val="28"/>
          <w:szCs w:val="28"/>
          <w:lang w:val="uk-UA"/>
        </w:rPr>
      </w:pPr>
      <w:r w:rsidRPr="00A12C62"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  <w:t xml:space="preserve">                                          С.М. </w:t>
      </w:r>
      <w:proofErr w:type="spellStart"/>
      <w:r>
        <w:rPr>
          <w:sz w:val="28"/>
          <w:szCs w:val="28"/>
          <w:lang w:val="uk-UA"/>
        </w:rPr>
        <w:t>Декань</w:t>
      </w:r>
      <w:proofErr w:type="spellEnd"/>
    </w:p>
    <w:p w:rsidR="00F22E95" w:rsidRDefault="00F22E95" w:rsidP="00F22E95">
      <w:pPr>
        <w:pStyle w:val="a3"/>
        <w:jc w:val="left"/>
        <w:rPr>
          <w:szCs w:val="28"/>
          <w:lang w:val="uk-UA"/>
        </w:rPr>
      </w:pPr>
    </w:p>
    <w:p w:rsidR="00F22E95" w:rsidRDefault="00F22E95" w:rsidP="00F22E95">
      <w:pPr>
        <w:pStyle w:val="a3"/>
        <w:jc w:val="left"/>
        <w:rPr>
          <w:szCs w:val="28"/>
          <w:lang w:val="uk-UA"/>
        </w:rPr>
      </w:pPr>
      <w:r>
        <w:rPr>
          <w:szCs w:val="28"/>
          <w:lang w:val="uk-UA"/>
        </w:rPr>
        <w:lastRenderedPageBreak/>
        <w:t>Проект рішення підготовлено:</w:t>
      </w:r>
    </w:p>
    <w:p w:rsidR="00F22E95" w:rsidRDefault="00F22E95" w:rsidP="00F22E95">
      <w:pPr>
        <w:pStyle w:val="a3"/>
        <w:ind w:firstLine="851"/>
        <w:jc w:val="left"/>
        <w:rPr>
          <w:szCs w:val="28"/>
          <w:lang w:val="uk-UA"/>
        </w:rPr>
      </w:pPr>
    </w:p>
    <w:p w:rsidR="00F22E95" w:rsidRDefault="00F22E95" w:rsidP="00F22E95">
      <w:pPr>
        <w:pStyle w:val="a3"/>
        <w:tabs>
          <w:tab w:val="left" w:pos="7655"/>
        </w:tabs>
        <w:ind w:right="5953"/>
        <w:jc w:val="both"/>
        <w:rPr>
          <w:szCs w:val="28"/>
          <w:lang w:val="uk-UA"/>
        </w:rPr>
      </w:pPr>
      <w:r>
        <w:rPr>
          <w:szCs w:val="28"/>
          <w:lang w:val="uk-UA"/>
        </w:rPr>
        <w:t>Директор</w:t>
      </w:r>
      <w:r w:rsidRPr="00F22E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комунальної організації  (установи, закладу) «Методичний сервісний центр з обслуговування закладів освіти Полтавського району» Полтавської районної ради</w:t>
      </w:r>
      <w:r>
        <w:rPr>
          <w:szCs w:val="28"/>
          <w:lang w:val="uk-UA"/>
        </w:rPr>
        <w:tab/>
        <w:t xml:space="preserve">І.Л. Важеніна </w:t>
      </w:r>
    </w:p>
    <w:p w:rsidR="00F22E95" w:rsidRDefault="00F22E95" w:rsidP="00F22E95">
      <w:pPr>
        <w:pStyle w:val="a3"/>
        <w:ind w:right="5953" w:firstLine="142"/>
        <w:jc w:val="both"/>
        <w:rPr>
          <w:szCs w:val="28"/>
          <w:lang w:val="uk-UA"/>
        </w:rPr>
      </w:pPr>
    </w:p>
    <w:p w:rsidR="00F22E95" w:rsidRDefault="00F22E95" w:rsidP="00F22E95">
      <w:pPr>
        <w:pStyle w:val="a3"/>
        <w:ind w:firstLine="142"/>
        <w:jc w:val="left"/>
        <w:rPr>
          <w:szCs w:val="28"/>
          <w:lang w:val="uk-UA"/>
        </w:rPr>
      </w:pPr>
    </w:p>
    <w:p w:rsidR="00F22E95" w:rsidRDefault="00F22E95" w:rsidP="00F22E95">
      <w:pPr>
        <w:pStyle w:val="a3"/>
        <w:ind w:firstLine="142"/>
        <w:jc w:val="left"/>
        <w:rPr>
          <w:szCs w:val="28"/>
          <w:lang w:val="uk-UA"/>
        </w:rPr>
      </w:pPr>
    </w:p>
    <w:p w:rsidR="00F22E95" w:rsidRDefault="00F22E95" w:rsidP="00F22E95">
      <w:pPr>
        <w:pStyle w:val="a3"/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F22E95" w:rsidRDefault="00F22E95" w:rsidP="00F22E95">
      <w:pPr>
        <w:pStyle w:val="a3"/>
        <w:ind w:firstLine="142"/>
        <w:jc w:val="left"/>
        <w:rPr>
          <w:szCs w:val="28"/>
          <w:lang w:val="uk-UA"/>
        </w:rPr>
      </w:pPr>
    </w:p>
    <w:p w:rsidR="00F22E95" w:rsidRDefault="00F22E95" w:rsidP="00F22E95">
      <w:pPr>
        <w:pStyle w:val="a3"/>
        <w:tabs>
          <w:tab w:val="left" w:pos="7655"/>
        </w:tabs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Заступник голови районної ради                                   </w:t>
      </w:r>
      <w:r>
        <w:rPr>
          <w:szCs w:val="28"/>
          <w:lang w:val="uk-UA"/>
        </w:rPr>
        <w:tab/>
        <w:t xml:space="preserve"> О.О. </w:t>
      </w:r>
      <w:proofErr w:type="spellStart"/>
      <w:r>
        <w:rPr>
          <w:szCs w:val="28"/>
          <w:lang w:val="uk-UA"/>
        </w:rPr>
        <w:t>Івженко</w:t>
      </w:r>
      <w:proofErr w:type="spellEnd"/>
    </w:p>
    <w:p w:rsidR="00F22E95" w:rsidRDefault="00F22E95" w:rsidP="00F22E95">
      <w:pPr>
        <w:pStyle w:val="a3"/>
        <w:ind w:firstLine="142"/>
        <w:jc w:val="left"/>
        <w:rPr>
          <w:szCs w:val="28"/>
          <w:lang w:val="uk-UA"/>
        </w:rPr>
      </w:pPr>
    </w:p>
    <w:p w:rsidR="00F22E95" w:rsidRDefault="00F22E95" w:rsidP="00F22E95">
      <w:pPr>
        <w:pStyle w:val="a3"/>
        <w:ind w:firstLine="142"/>
        <w:jc w:val="left"/>
        <w:rPr>
          <w:szCs w:val="28"/>
          <w:lang w:val="uk-UA"/>
        </w:rPr>
      </w:pPr>
    </w:p>
    <w:p w:rsidR="00F22E95" w:rsidRDefault="00F22E95" w:rsidP="00F22E95">
      <w:pPr>
        <w:pStyle w:val="a3"/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>Заступник голови</w:t>
      </w:r>
    </w:p>
    <w:p w:rsidR="00F22E95" w:rsidRDefault="00F22E95" w:rsidP="00F22E95">
      <w:pPr>
        <w:pStyle w:val="a3"/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районної державної адміністрації                                  </w:t>
      </w:r>
      <w:r>
        <w:rPr>
          <w:szCs w:val="28"/>
          <w:lang w:val="uk-UA"/>
        </w:rPr>
        <w:tab/>
        <w:t xml:space="preserve">         О.В. </w:t>
      </w:r>
      <w:proofErr w:type="spellStart"/>
      <w:r>
        <w:rPr>
          <w:szCs w:val="28"/>
          <w:lang w:val="uk-UA"/>
        </w:rPr>
        <w:t>Губічев</w:t>
      </w:r>
      <w:proofErr w:type="spellEnd"/>
    </w:p>
    <w:p w:rsidR="00F22E95" w:rsidRDefault="00F22E95" w:rsidP="00F22E95">
      <w:pPr>
        <w:pStyle w:val="a3"/>
        <w:ind w:firstLine="142"/>
        <w:jc w:val="left"/>
        <w:rPr>
          <w:szCs w:val="28"/>
          <w:lang w:val="uk-UA"/>
        </w:rPr>
      </w:pPr>
    </w:p>
    <w:p w:rsidR="00F22E95" w:rsidRDefault="00F22E95" w:rsidP="00F22E95">
      <w:pPr>
        <w:pStyle w:val="a3"/>
        <w:ind w:firstLine="142"/>
        <w:jc w:val="left"/>
        <w:rPr>
          <w:szCs w:val="28"/>
          <w:lang w:val="uk-UA"/>
        </w:rPr>
      </w:pPr>
    </w:p>
    <w:p w:rsidR="00F22E95" w:rsidRDefault="00F22E95" w:rsidP="00F22E95">
      <w:pPr>
        <w:pStyle w:val="a3"/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>Начальник загального відділу</w:t>
      </w:r>
    </w:p>
    <w:p w:rsidR="00F22E95" w:rsidRDefault="00F22E95" w:rsidP="00F22E95">
      <w:pPr>
        <w:pStyle w:val="a3"/>
        <w:tabs>
          <w:tab w:val="left" w:pos="7088"/>
          <w:tab w:val="left" w:pos="7230"/>
          <w:tab w:val="left" w:pos="7655"/>
        </w:tabs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виконавчого апарату районної ради        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О.В. </w:t>
      </w:r>
      <w:proofErr w:type="spellStart"/>
      <w:r>
        <w:rPr>
          <w:szCs w:val="28"/>
          <w:lang w:val="uk-UA"/>
        </w:rPr>
        <w:t>Сивак</w:t>
      </w:r>
      <w:proofErr w:type="spellEnd"/>
    </w:p>
    <w:p w:rsidR="00F22E95" w:rsidRDefault="00F22E95" w:rsidP="00F22E95">
      <w:pPr>
        <w:pStyle w:val="a3"/>
        <w:tabs>
          <w:tab w:val="left" w:pos="7655"/>
        </w:tabs>
        <w:ind w:firstLine="142"/>
        <w:jc w:val="left"/>
        <w:rPr>
          <w:szCs w:val="28"/>
          <w:lang w:val="uk-UA"/>
        </w:rPr>
      </w:pPr>
    </w:p>
    <w:p w:rsidR="00F22E95" w:rsidRDefault="00F22E95" w:rsidP="00F22E95">
      <w:pPr>
        <w:pStyle w:val="a3"/>
        <w:tabs>
          <w:tab w:val="left" w:pos="7655"/>
        </w:tabs>
        <w:ind w:firstLine="142"/>
        <w:jc w:val="left"/>
        <w:rPr>
          <w:szCs w:val="28"/>
          <w:lang w:val="uk-UA"/>
        </w:rPr>
      </w:pPr>
    </w:p>
    <w:p w:rsidR="00F22E95" w:rsidRDefault="00F22E95" w:rsidP="00F22E95">
      <w:pPr>
        <w:pStyle w:val="a3"/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F22E95" w:rsidRDefault="00F22E95" w:rsidP="00F22E95">
      <w:pPr>
        <w:pStyle w:val="a3"/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виконавчого апарату районної ради                              </w:t>
      </w:r>
      <w:r>
        <w:rPr>
          <w:szCs w:val="28"/>
          <w:lang w:val="uk-UA"/>
        </w:rPr>
        <w:tab/>
        <w:t xml:space="preserve">        С.М. </w:t>
      </w:r>
      <w:proofErr w:type="spellStart"/>
      <w:r>
        <w:rPr>
          <w:szCs w:val="28"/>
          <w:lang w:val="uk-UA"/>
        </w:rPr>
        <w:t>Декань</w:t>
      </w:r>
      <w:proofErr w:type="spellEnd"/>
    </w:p>
    <w:p w:rsidR="00F22E95" w:rsidRDefault="00F22E95" w:rsidP="00F22E95">
      <w:pPr>
        <w:pStyle w:val="a3"/>
        <w:ind w:firstLine="142"/>
        <w:jc w:val="left"/>
        <w:rPr>
          <w:szCs w:val="28"/>
          <w:lang w:val="uk-UA"/>
        </w:rPr>
      </w:pPr>
    </w:p>
    <w:p w:rsidR="00F22E95" w:rsidRDefault="00F22E95" w:rsidP="00F22E95">
      <w:pPr>
        <w:pStyle w:val="a3"/>
        <w:ind w:firstLine="142"/>
        <w:jc w:val="left"/>
        <w:rPr>
          <w:szCs w:val="28"/>
          <w:lang w:val="uk-UA"/>
        </w:rPr>
      </w:pPr>
    </w:p>
    <w:p w:rsidR="00F22E95" w:rsidRDefault="00F22E95" w:rsidP="00F22E95">
      <w:pPr>
        <w:pStyle w:val="a3"/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>Головний спеціаліст - юрисконсульт</w:t>
      </w:r>
    </w:p>
    <w:p w:rsidR="00F22E95" w:rsidRDefault="00F22E95" w:rsidP="00F22E95">
      <w:pPr>
        <w:pStyle w:val="a3"/>
        <w:tabs>
          <w:tab w:val="left" w:pos="7655"/>
        </w:tabs>
        <w:ind w:firstLine="142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апарату райдержадміністрації                                        </w:t>
      </w:r>
      <w:r>
        <w:rPr>
          <w:szCs w:val="28"/>
          <w:lang w:val="uk-UA"/>
        </w:rPr>
        <w:tab/>
        <w:t xml:space="preserve">О.В. </w:t>
      </w:r>
      <w:proofErr w:type="spellStart"/>
      <w:r>
        <w:rPr>
          <w:szCs w:val="28"/>
          <w:lang w:val="uk-UA"/>
        </w:rPr>
        <w:t>Рудич</w:t>
      </w:r>
      <w:proofErr w:type="spellEnd"/>
    </w:p>
    <w:p w:rsidR="00F22E95" w:rsidRDefault="00F22E95" w:rsidP="00F22E95">
      <w:pPr>
        <w:pStyle w:val="a3"/>
        <w:ind w:firstLine="142"/>
        <w:jc w:val="left"/>
        <w:rPr>
          <w:szCs w:val="28"/>
          <w:lang w:val="uk-UA"/>
        </w:rPr>
      </w:pPr>
    </w:p>
    <w:p w:rsidR="00F22E95" w:rsidRPr="00A43947" w:rsidRDefault="00F22E95" w:rsidP="00F22E95">
      <w:pPr>
        <w:ind w:firstLine="142"/>
        <w:rPr>
          <w:lang w:val="uk-UA"/>
        </w:rPr>
      </w:pPr>
    </w:p>
    <w:p w:rsidR="00F22E95" w:rsidRPr="00036500" w:rsidRDefault="00F22E95" w:rsidP="00F22E95">
      <w:pPr>
        <w:pStyle w:val="a5"/>
        <w:ind w:left="0" w:right="0" w:firstLine="142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036500">
        <w:rPr>
          <w:sz w:val="28"/>
          <w:szCs w:val="28"/>
          <w:lang w:val="ru-RU"/>
        </w:rPr>
        <w:t xml:space="preserve">ачальник  </w:t>
      </w:r>
      <w:proofErr w:type="spellStart"/>
      <w:r w:rsidRPr="00036500">
        <w:rPr>
          <w:sz w:val="28"/>
          <w:szCs w:val="28"/>
          <w:lang w:val="ru-RU"/>
        </w:rPr>
        <w:t>фінансовогоуправління</w:t>
      </w:r>
      <w:proofErr w:type="spellEnd"/>
      <w:r>
        <w:rPr>
          <w:sz w:val="28"/>
          <w:szCs w:val="28"/>
          <w:lang w:val="ru-RU"/>
        </w:rPr>
        <w:tab/>
      </w:r>
    </w:p>
    <w:p w:rsidR="00F22E95" w:rsidRPr="00036500" w:rsidRDefault="00F22E95" w:rsidP="00F22E95">
      <w:pPr>
        <w:pStyle w:val="a5"/>
        <w:tabs>
          <w:tab w:val="left" w:pos="7155"/>
        </w:tabs>
        <w:ind w:left="0" w:right="0" w:firstLine="142"/>
        <w:jc w:val="left"/>
        <w:rPr>
          <w:sz w:val="28"/>
          <w:szCs w:val="28"/>
          <w:lang w:val="ru-RU"/>
        </w:rPr>
      </w:pPr>
      <w:proofErr w:type="spellStart"/>
      <w:r w:rsidRPr="00036500">
        <w:rPr>
          <w:sz w:val="28"/>
          <w:szCs w:val="28"/>
          <w:lang w:val="ru-RU"/>
        </w:rPr>
        <w:t>районної</w:t>
      </w:r>
      <w:proofErr w:type="spellEnd"/>
      <w:r w:rsidRPr="00036500">
        <w:rPr>
          <w:sz w:val="28"/>
          <w:szCs w:val="28"/>
          <w:lang w:val="ru-RU"/>
        </w:rPr>
        <w:t xml:space="preserve"> </w:t>
      </w:r>
      <w:proofErr w:type="spellStart"/>
      <w:r w:rsidRPr="00036500">
        <w:rPr>
          <w:sz w:val="28"/>
          <w:szCs w:val="28"/>
          <w:lang w:val="ru-RU"/>
        </w:rPr>
        <w:t>державної</w:t>
      </w:r>
      <w:proofErr w:type="spellEnd"/>
      <w:r w:rsidRPr="0003650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36500">
        <w:rPr>
          <w:sz w:val="28"/>
          <w:szCs w:val="28"/>
          <w:lang w:val="ru-RU"/>
        </w:rPr>
        <w:t>адм</w:t>
      </w:r>
      <w:proofErr w:type="gramEnd"/>
      <w:r w:rsidRPr="00036500">
        <w:rPr>
          <w:sz w:val="28"/>
          <w:szCs w:val="28"/>
          <w:lang w:val="ru-RU"/>
        </w:rPr>
        <w:t>іністрації</w:t>
      </w:r>
      <w:proofErr w:type="spellEnd"/>
      <w:r>
        <w:rPr>
          <w:sz w:val="28"/>
          <w:szCs w:val="28"/>
          <w:lang w:val="ru-RU"/>
        </w:rPr>
        <w:tab/>
        <w:t xml:space="preserve">      </w:t>
      </w:r>
      <w:r w:rsidRPr="00036500">
        <w:rPr>
          <w:sz w:val="28"/>
          <w:szCs w:val="28"/>
          <w:lang w:val="ru-RU"/>
        </w:rPr>
        <w:t>Г.М. Данько</w:t>
      </w:r>
    </w:p>
    <w:p w:rsidR="00F22E95" w:rsidRPr="000A5A20" w:rsidRDefault="00F22E95" w:rsidP="00F22E95">
      <w:pPr>
        <w:ind w:firstLine="142"/>
      </w:pPr>
    </w:p>
    <w:p w:rsidR="00F22E95" w:rsidRPr="00F22E95" w:rsidRDefault="00F22E95" w:rsidP="00AF0AE3">
      <w:pPr>
        <w:tabs>
          <w:tab w:val="left" w:pos="3291"/>
        </w:tabs>
        <w:jc w:val="both"/>
        <w:rPr>
          <w:sz w:val="28"/>
          <w:szCs w:val="28"/>
        </w:rPr>
      </w:pPr>
    </w:p>
    <w:sectPr w:rsidR="00F22E95" w:rsidRPr="00F22E95" w:rsidSect="00D747BF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0A67"/>
    <w:rsid w:val="0001693E"/>
    <w:rsid w:val="00043383"/>
    <w:rsid w:val="000855EF"/>
    <w:rsid w:val="001246EE"/>
    <w:rsid w:val="0027258A"/>
    <w:rsid w:val="002866B7"/>
    <w:rsid w:val="002E79E0"/>
    <w:rsid w:val="0034438B"/>
    <w:rsid w:val="003A0B99"/>
    <w:rsid w:val="003D1FC9"/>
    <w:rsid w:val="00400830"/>
    <w:rsid w:val="00423EF1"/>
    <w:rsid w:val="004B176E"/>
    <w:rsid w:val="004F1C8C"/>
    <w:rsid w:val="004F25A1"/>
    <w:rsid w:val="004F3786"/>
    <w:rsid w:val="006A0DEF"/>
    <w:rsid w:val="007612EB"/>
    <w:rsid w:val="00791CDC"/>
    <w:rsid w:val="007B0292"/>
    <w:rsid w:val="007D5E82"/>
    <w:rsid w:val="00825886"/>
    <w:rsid w:val="008A17BC"/>
    <w:rsid w:val="008A2B53"/>
    <w:rsid w:val="008D1558"/>
    <w:rsid w:val="00917972"/>
    <w:rsid w:val="00921CD3"/>
    <w:rsid w:val="00996A1F"/>
    <w:rsid w:val="00A52012"/>
    <w:rsid w:val="00A90A67"/>
    <w:rsid w:val="00AC0356"/>
    <w:rsid w:val="00AF0AE3"/>
    <w:rsid w:val="00B04641"/>
    <w:rsid w:val="00B20AFE"/>
    <w:rsid w:val="00B24176"/>
    <w:rsid w:val="00B65262"/>
    <w:rsid w:val="00BB3084"/>
    <w:rsid w:val="00C66A0A"/>
    <w:rsid w:val="00D375C7"/>
    <w:rsid w:val="00D747BF"/>
    <w:rsid w:val="00DE3AB5"/>
    <w:rsid w:val="00E3676C"/>
    <w:rsid w:val="00E95635"/>
    <w:rsid w:val="00E97A23"/>
    <w:rsid w:val="00EC67BF"/>
    <w:rsid w:val="00EF246C"/>
    <w:rsid w:val="00F22E95"/>
    <w:rsid w:val="00F23DEA"/>
    <w:rsid w:val="00F36CEF"/>
    <w:rsid w:val="00F82516"/>
    <w:rsid w:val="00FD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0A67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rsid w:val="00A90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A90A67"/>
    <w:pPr>
      <w:ind w:left="3402" w:right="3401"/>
      <w:jc w:val="center"/>
    </w:pPr>
    <w:rPr>
      <w:sz w:val="24"/>
      <w:lang w:val="uk-UA"/>
    </w:rPr>
  </w:style>
  <w:style w:type="character" w:customStyle="1" w:styleId="FontStyle24">
    <w:name w:val="Font Style24"/>
    <w:basedOn w:val="a0"/>
    <w:uiPriority w:val="99"/>
    <w:rsid w:val="00A90A67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A90A67"/>
    <w:pPr>
      <w:widowControl w:val="0"/>
      <w:autoSpaceDE w:val="0"/>
      <w:autoSpaceDN w:val="0"/>
      <w:adjustRightInd w:val="0"/>
    </w:pPr>
    <w:rPr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A90A67"/>
    <w:pPr>
      <w:widowControl w:val="0"/>
      <w:autoSpaceDE w:val="0"/>
      <w:autoSpaceDN w:val="0"/>
      <w:adjustRightInd w:val="0"/>
    </w:pPr>
    <w:rPr>
      <w:sz w:val="24"/>
      <w:szCs w:val="24"/>
      <w:lang w:val="uk-UA" w:eastAsia="uk-UA"/>
    </w:rPr>
  </w:style>
  <w:style w:type="paragraph" w:customStyle="1" w:styleId="Style10">
    <w:name w:val="Style10"/>
    <w:basedOn w:val="a"/>
    <w:uiPriority w:val="99"/>
    <w:rsid w:val="00A90A67"/>
    <w:pPr>
      <w:widowControl w:val="0"/>
      <w:autoSpaceDE w:val="0"/>
      <w:autoSpaceDN w:val="0"/>
      <w:adjustRightInd w:val="0"/>
    </w:pPr>
    <w:rPr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A90A67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  <w:lang w:val="uk-UA" w:eastAsia="uk-UA"/>
    </w:rPr>
  </w:style>
  <w:style w:type="paragraph" w:customStyle="1" w:styleId="Style12">
    <w:name w:val="Style12"/>
    <w:basedOn w:val="a"/>
    <w:uiPriority w:val="99"/>
    <w:rsid w:val="00A90A67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val="uk-UA" w:eastAsia="uk-UA"/>
    </w:rPr>
  </w:style>
  <w:style w:type="paragraph" w:customStyle="1" w:styleId="Style21">
    <w:name w:val="Style21"/>
    <w:basedOn w:val="a"/>
    <w:uiPriority w:val="99"/>
    <w:rsid w:val="00A90A67"/>
    <w:pPr>
      <w:widowControl w:val="0"/>
      <w:autoSpaceDE w:val="0"/>
      <w:autoSpaceDN w:val="0"/>
      <w:adjustRightInd w:val="0"/>
    </w:pPr>
    <w:rPr>
      <w:sz w:val="24"/>
      <w:szCs w:val="24"/>
      <w:lang w:val="uk-UA" w:eastAsia="uk-UA"/>
    </w:rPr>
  </w:style>
  <w:style w:type="paragraph" w:customStyle="1" w:styleId="Style22">
    <w:name w:val="Style22"/>
    <w:basedOn w:val="a"/>
    <w:uiPriority w:val="99"/>
    <w:rsid w:val="00A90A67"/>
    <w:pPr>
      <w:widowControl w:val="0"/>
      <w:autoSpaceDE w:val="0"/>
      <w:autoSpaceDN w:val="0"/>
      <w:adjustRightInd w:val="0"/>
    </w:pPr>
    <w:rPr>
      <w:sz w:val="24"/>
      <w:szCs w:val="24"/>
      <w:lang w:val="uk-UA" w:eastAsia="uk-UA"/>
    </w:rPr>
  </w:style>
  <w:style w:type="character" w:customStyle="1" w:styleId="FontStyle28">
    <w:name w:val="Font Style28"/>
    <w:basedOn w:val="a0"/>
    <w:uiPriority w:val="99"/>
    <w:rsid w:val="00A90A6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A90A6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A90A6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odatoktablicaCond">
    <w:name w:val="Dodatok_tablica Cond"/>
    <w:basedOn w:val="a"/>
    <w:rsid w:val="00E95635"/>
    <w:pPr>
      <w:autoSpaceDE w:val="0"/>
      <w:autoSpaceDN w:val="0"/>
      <w:adjustRightInd w:val="0"/>
      <w:spacing w:line="240" w:lineRule="atLeast"/>
      <w:textAlignment w:val="center"/>
    </w:pPr>
    <w:rPr>
      <w:rFonts w:ascii="HeliosCond" w:hAnsi="HeliosCond" w:cs="HeliosCond"/>
      <w:color w:val="000000"/>
      <w:sz w:val="22"/>
      <w:szCs w:val="22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9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9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E1CC-3DC1-4B64-BC7A-06B108A2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2200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20</cp:revision>
  <cp:lastPrinted>2017-02-10T06:28:00Z</cp:lastPrinted>
  <dcterms:created xsi:type="dcterms:W3CDTF">2016-12-28T13:46:00Z</dcterms:created>
  <dcterms:modified xsi:type="dcterms:W3CDTF">2017-02-10T06:29:00Z</dcterms:modified>
</cp:coreProperties>
</file>